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D3D" w:rsidRDefault="006E6D3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D3D">
        <w:rPr>
          <w:rFonts w:ascii="Times New Roman" w:hAnsi="Times New Roman" w:cs="Times New Roman"/>
          <w:b/>
          <w:sz w:val="24"/>
          <w:szCs w:val="24"/>
          <w:u w:val="single"/>
        </w:rPr>
        <w:t>Question 1</w:t>
      </w:r>
    </w:p>
    <w:p w:rsidR="001A3DF8" w:rsidRDefault="006E6D3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inline distT="0" distB="0" distL="0" distR="0">
            <wp:extent cx="6414868" cy="3446585"/>
            <wp:effectExtent l="19050" t="0" r="4982" b="0"/>
            <wp:docPr id="1" name="Picture 1" descr="C:\Users\user\Pictures\cost 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st card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654" cy="344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Direct material price variance = (standard rate –actual rate) x actual quantity purchased.</w:t>
      </w:r>
    </w:p>
    <w:p w:rsidR="006E6D3D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($9.5-$10) x 6000 pounds =$-3000(unfavorable)</w:t>
      </w: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 price variance =$-3000 unfavorable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Direct material quantity variance = (standard quantity –actual quantity used) standard rate </w:t>
      </w: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(5000 pounds -4204.2 pounds) x $9.5=$7560.1 favorable</w:t>
      </w: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 material quantity </w:t>
      </w:r>
      <w:r w:rsidR="00FC6870">
        <w:rPr>
          <w:rFonts w:ascii="Times New Roman" w:hAnsi="Times New Roman" w:cs="Times New Roman"/>
          <w:sz w:val="24"/>
          <w:szCs w:val="24"/>
        </w:rPr>
        <w:t>variance=$7560.1 favorable.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Direct labor rate variance = (standard rate-actual rate) x Actual hours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($21/hr-$21.84/hr) x 6425hrs= -5397 unfavorable 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 labor rate variance =-5397 unfavorable 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4) Direct labor efficiency variance = (standard hrs-actual hrs) x standard rate </w:t>
      </w: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(7000hrs -6425 hrs) x $21/hr =$ 12075 favorable.</w:t>
      </w:r>
    </w:p>
    <w:p w:rsidR="00861B0E" w:rsidRDefault="00FC6870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 labor </w:t>
      </w:r>
      <w:r w:rsidR="00861B0E">
        <w:rPr>
          <w:rFonts w:ascii="Times New Roman" w:hAnsi="Times New Roman" w:cs="Times New Roman"/>
          <w:sz w:val="24"/>
          <w:szCs w:val="24"/>
        </w:rPr>
        <w:t xml:space="preserve">efficiency variance = 12075 favorable </w:t>
      </w:r>
    </w:p>
    <w:p w:rsidR="00861B0E" w:rsidRDefault="00861B0E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327DDF" w:rsidRDefault="00327DDF" w:rsidP="001A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Direct material purchase price variance= (standard rate –actual rate) x actual materials purchased.</w:t>
      </w:r>
    </w:p>
    <w:p w:rsidR="00327DDF" w:rsidRDefault="00FC6870" w:rsidP="00327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DDF">
        <w:rPr>
          <w:rFonts w:ascii="Times New Roman" w:hAnsi="Times New Roman" w:cs="Times New Roman"/>
          <w:sz w:val="24"/>
          <w:szCs w:val="24"/>
        </w:rPr>
        <w:t xml:space="preserve"> ($9.5-$10) x 6000 pounds =$-3000(unfavorable)</w:t>
      </w:r>
    </w:p>
    <w:p w:rsidR="00327DDF" w:rsidRDefault="00327DDF" w:rsidP="00327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 purchase price variance =$-3000 unfavorable</w:t>
      </w:r>
    </w:p>
    <w:p w:rsidR="00327DDF" w:rsidRDefault="00327DDF" w:rsidP="00327DDF">
      <w:pPr>
        <w:rPr>
          <w:rFonts w:ascii="Times New Roman" w:hAnsi="Times New Roman" w:cs="Times New Roman"/>
          <w:sz w:val="24"/>
          <w:szCs w:val="24"/>
        </w:rPr>
      </w:pPr>
    </w:p>
    <w:p w:rsidR="00327DDF" w:rsidRDefault="00327DDF" w:rsidP="00327DDF">
      <w:pPr>
        <w:rPr>
          <w:rFonts w:ascii="Times New Roman" w:hAnsi="Times New Roman" w:cs="Times New Roman"/>
          <w:sz w:val="24"/>
          <w:szCs w:val="24"/>
        </w:rPr>
      </w:pP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327DDF" w:rsidRDefault="00327DDF" w:rsidP="001A3DF8">
      <w:pPr>
        <w:rPr>
          <w:rFonts w:ascii="Times New Roman" w:hAnsi="Times New Roman" w:cs="Times New Roman"/>
          <w:sz w:val="24"/>
          <w:szCs w:val="24"/>
        </w:rPr>
      </w:pPr>
    </w:p>
    <w:p w:rsidR="00327DDF" w:rsidRDefault="00327DDF" w:rsidP="001A3DF8">
      <w:pPr>
        <w:rPr>
          <w:rFonts w:ascii="Times New Roman" w:hAnsi="Times New Roman" w:cs="Times New Roman"/>
          <w:sz w:val="24"/>
          <w:szCs w:val="24"/>
        </w:rPr>
      </w:pP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FC6870" w:rsidRDefault="00FC6870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p w:rsidR="001A3DF8" w:rsidRPr="001A3DF8" w:rsidRDefault="001A3DF8" w:rsidP="001A3DF8">
      <w:pPr>
        <w:rPr>
          <w:rFonts w:ascii="Times New Roman" w:hAnsi="Times New Roman" w:cs="Times New Roman"/>
          <w:sz w:val="24"/>
          <w:szCs w:val="24"/>
        </w:rPr>
      </w:pPr>
    </w:p>
    <w:sectPr w:rsidR="001A3DF8" w:rsidRPr="001A3DF8" w:rsidSect="00935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20"/>
  <w:characterSpacingControl w:val="doNotCompress"/>
  <w:compat/>
  <w:rsids>
    <w:rsidRoot w:val="006E6D3D"/>
    <w:rsid w:val="001A3DF8"/>
    <w:rsid w:val="001D64D8"/>
    <w:rsid w:val="00327DDF"/>
    <w:rsid w:val="006E6D3D"/>
    <w:rsid w:val="00861B0E"/>
    <w:rsid w:val="00935022"/>
    <w:rsid w:val="00FC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D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2020-07-24T19:43:00Z</dcterms:created>
  <dcterms:modified xsi:type="dcterms:W3CDTF">2020-07-24T19:43:00Z</dcterms:modified>
</cp:coreProperties>
</file>